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>
        <w:trPr>
          <w:trHeight w:val="630" w:hRule="atLeast"/>
        </w:trPr>
        <w:tc>
          <w:tcPr>
            <w:tcW w:w="576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65" w:right="15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Sede</w:t>
            </w:r>
          </w:p>
        </w:tc>
        <w:tc>
          <w:tcPr>
            <w:tcW w:w="3415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348" w:right="133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Objeto</w:t>
            </w:r>
            <w:r>
              <w:rPr>
                <w:rFonts w:ascii="Arial"/>
                <w:b/>
                <w:color w:val="FFFFFF"/>
                <w:spacing w:val="2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del</w:t>
            </w:r>
            <w:r>
              <w:rPr>
                <w:rFonts w:ascii="Arial"/>
                <w:b/>
                <w:color w:val="FFFFFF"/>
                <w:spacing w:val="5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Contrato</w:t>
            </w:r>
          </w:p>
        </w:tc>
        <w:tc>
          <w:tcPr>
            <w:tcW w:w="1932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396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Nombres</w:t>
            </w:r>
            <w:r>
              <w:rPr>
                <w:rFonts w:ascii="Arial"/>
                <w:b/>
                <w:color w:val="FFFFFF"/>
                <w:spacing w:val="3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y</w:t>
            </w:r>
            <w:r>
              <w:rPr>
                <w:rFonts w:ascii="Arial"/>
                <w:b/>
                <w:color w:val="FFFFFF"/>
                <w:spacing w:val="4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Apellidos</w:t>
            </w:r>
            <w:r>
              <w:rPr>
                <w:rFonts w:ascii="Arial"/>
                <w:b/>
                <w:color w:val="FFFFFF"/>
                <w:spacing w:val="4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Completos</w:t>
            </w:r>
          </w:p>
        </w:tc>
        <w:tc>
          <w:tcPr>
            <w:tcW w:w="766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4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Pais</w:t>
            </w:r>
            <w:r>
              <w:rPr>
                <w:rFonts w:ascii="Arial"/>
                <w:b/>
                <w:color w:val="FFFFFF"/>
                <w:spacing w:val="4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/>
                <w:b/>
                <w:color w:val="FFFFFF"/>
                <w:spacing w:val="4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Nacimiento</w:t>
            </w:r>
          </w:p>
        </w:tc>
        <w:tc>
          <w:tcPr>
            <w:tcW w:w="1404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8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Departamento</w:t>
            </w:r>
            <w:r>
              <w:rPr>
                <w:rFonts w:ascii="Arial"/>
                <w:b/>
                <w:color w:val="FFFFFF"/>
                <w:spacing w:val="4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/>
                <w:b/>
                <w:color w:val="FFFFFF"/>
                <w:spacing w:val="6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Nacimiento</w:t>
            </w:r>
          </w:p>
        </w:tc>
        <w:tc>
          <w:tcPr>
            <w:tcW w:w="1087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53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Ciudad</w:t>
            </w:r>
            <w:r>
              <w:rPr>
                <w:rFonts w:ascii="Arial"/>
                <w:b/>
                <w:color w:val="FFFFFF"/>
                <w:spacing w:val="5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/>
                <w:b/>
                <w:color w:val="FFFFFF"/>
                <w:spacing w:val="4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Nacimiento</w:t>
            </w:r>
          </w:p>
        </w:tc>
        <w:tc>
          <w:tcPr>
            <w:tcW w:w="914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0"/>
                <w:sz w:val="9"/>
              </w:rPr>
              <w:t>Formacion</w:t>
            </w:r>
            <w:r>
              <w:rPr>
                <w:rFonts w:ascii="Arial" w:hAnsi="Arial"/>
                <w:b/>
                <w:color w:val="FFFFFF"/>
                <w:spacing w:val="7"/>
                <w:w w:val="80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80"/>
                <w:sz w:val="9"/>
              </w:rPr>
              <w:t>Académica</w:t>
            </w:r>
          </w:p>
        </w:tc>
        <w:tc>
          <w:tcPr>
            <w:tcW w:w="1656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566" w:right="555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Cargo/Perfil</w:t>
            </w:r>
          </w:p>
        </w:tc>
        <w:tc>
          <w:tcPr>
            <w:tcW w:w="1884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61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Dependencia/Area</w:t>
            </w:r>
          </w:p>
        </w:tc>
        <w:tc>
          <w:tcPr>
            <w:tcW w:w="1380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340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Correo</w:t>
            </w:r>
            <w:r>
              <w:rPr>
                <w:rFonts w:ascii="Arial"/>
                <w:b/>
                <w:color w:val="FFFFFF"/>
                <w:spacing w:val="3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Institucional</w:t>
            </w:r>
          </w:p>
        </w:tc>
        <w:tc>
          <w:tcPr>
            <w:tcW w:w="866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52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0"/>
                <w:sz w:val="9"/>
              </w:rPr>
              <w:t>Teléfono</w:t>
            </w:r>
            <w:r>
              <w:rPr>
                <w:rFonts w:ascii="Arial" w:hAnsi="Arial"/>
                <w:b/>
                <w:color w:val="FFFFFF"/>
                <w:spacing w:val="2"/>
                <w:w w:val="80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80"/>
                <w:sz w:val="9"/>
              </w:rPr>
              <w:t>Institucional</w:t>
            </w:r>
          </w:p>
        </w:tc>
        <w:tc>
          <w:tcPr>
            <w:tcW w:w="472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2" w:right="1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95"/>
                <w:sz w:val="9"/>
              </w:rPr>
              <w:t>Extension</w:t>
            </w:r>
          </w:p>
        </w:tc>
        <w:tc>
          <w:tcPr>
            <w:tcW w:w="803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1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Valor</w:t>
            </w:r>
            <w:r>
              <w:rPr>
                <w:rFonts w:ascii="Arial"/>
                <w:b/>
                <w:color w:val="FFFFFF"/>
                <w:spacing w:val="5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Total</w:t>
            </w:r>
            <w:r>
              <w:rPr>
                <w:rFonts w:ascii="Arial"/>
                <w:b/>
                <w:color w:val="FFFFFF"/>
                <w:spacing w:val="4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Contrato</w:t>
            </w:r>
          </w:p>
        </w:tc>
        <w:tc>
          <w:tcPr>
            <w:tcW w:w="441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66" w:lineRule="auto" w:before="88"/>
              <w:ind w:left="127" w:hanging="75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spacing w:val="-1"/>
                <w:w w:val="80"/>
                <w:sz w:val="9"/>
              </w:rPr>
              <w:t>Fecha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spacing w:val="-1"/>
                <w:w w:val="80"/>
                <w:sz w:val="9"/>
              </w:rPr>
              <w:t>de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95"/>
                <w:sz w:val="9"/>
              </w:rPr>
              <w:t>Inicio</w:t>
            </w:r>
          </w:p>
        </w:tc>
        <w:tc>
          <w:tcPr>
            <w:tcW w:w="520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66" w:lineRule="auto" w:before="88"/>
              <w:ind w:left="41" w:right="5" w:firstLine="50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color w:val="FFFFFF"/>
                <w:w w:val="80"/>
                <w:sz w:val="9"/>
              </w:rPr>
              <w:t>Fecha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w w:val="80"/>
                <w:sz w:val="9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w w:val="80"/>
                <w:sz w:val="9"/>
              </w:rPr>
              <w:t> </w:t>
            </w:r>
            <w:r>
              <w:rPr>
                <w:rFonts w:ascii="Arial" w:hAnsi="Arial"/>
                <w:b/>
                <w:color w:val="FFFFFF"/>
                <w:spacing w:val="-1"/>
                <w:w w:val="85"/>
                <w:sz w:val="9"/>
              </w:rPr>
              <w:t>Terminación</w:t>
            </w:r>
          </w:p>
        </w:tc>
        <w:tc>
          <w:tcPr>
            <w:tcW w:w="534" w:type="dxa"/>
            <w:shd w:val="clear" w:color="auto" w:fill="333399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40" w:lineRule="auto" w:before="0"/>
              <w:ind w:left="3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color w:val="FFFFFF"/>
                <w:w w:val="80"/>
                <w:sz w:val="9"/>
              </w:rPr>
              <w:t>Persona</w:t>
            </w:r>
            <w:r>
              <w:rPr>
                <w:rFonts w:ascii="Arial"/>
                <w:b/>
                <w:color w:val="FFFFFF"/>
                <w:spacing w:val="5"/>
                <w:w w:val="80"/>
                <w:sz w:val="9"/>
              </w:rPr>
              <w:t> </w:t>
            </w:r>
            <w:r>
              <w:rPr>
                <w:rFonts w:ascii="Arial"/>
                <w:b/>
                <w:color w:val="FFFFFF"/>
                <w:w w:val="80"/>
                <w:sz w:val="9"/>
              </w:rPr>
              <w:t>PEP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ABEL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HERRERA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66,096,000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ADA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VIRGINIA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NIÑO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BONETT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93,000,000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ADRIANA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CAMELO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MENDEZ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ODOCTOLOGA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COORDINADORA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21,000,000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ALEJANDRO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GIRALDO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ZOOTECNISTA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16,988,224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ALEXANDER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GABRIEL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FUENTES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SMITH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CUBA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HABANA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37,200,000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1/3/2023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ALFREDO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TERCERO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GÓNZALEZ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HERNÁNDEZ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26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104,000,000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ÁLVARO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ANDRADE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SOSSA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82,500,000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ALVARO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LORENZO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ORTIZ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50,500,000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AMPARO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GELVEZ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77,556,400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57"/>
              <w:jc w:val="right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PRESTAR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SERVICIOS</w:t>
            </w:r>
            <w:r>
              <w:rPr>
                <w:spacing w:val="1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COORDINACION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FUNCIONAL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ZIPAQUIRA.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SERNA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RUBIO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ESPECIALISTA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COORDINADORA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UFZ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ASISTENCIAL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9">
              <w:r>
                <w:rPr>
                  <w:w w:val="95"/>
                  <w:sz w:val="9"/>
                </w:rPr>
                <w:t>zp.general@hus.org.co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60,000,000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OSPINO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MUÑOZ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94,400,000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TRIANA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VETERIO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16,988,224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NEUMOLOGIA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MILENA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CALLEJAS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GUTIERREZ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0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75,000,000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ANASTACIA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FERRO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MANTILLA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57,000,000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ANDREA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PILAR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ANZOLA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CUESTAS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FACATATIVA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ANDRES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PINZON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RENDON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80,700,000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ANDRES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FELIPE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GALINDO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ANGEL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ANDY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SOFIA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ANGELA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CORTES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51,244,800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ANIBAL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VERGARA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BURBANO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ANTIOQUIA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MEDELLIN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35,000,000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ANTONIO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NAVARRO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DEVIA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GERIATRÍA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ARLET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CAÑON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ESQUIVEL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GERIATRIA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3">
              <w:r>
                <w:rPr>
                  <w:w w:val="95"/>
                  <w:sz w:val="9"/>
                </w:rPr>
                <w:t>geriatria.medico1@hus.org.co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39,200,000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ARMANDO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CADENA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BEATRIZ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QUINTERO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SANCHEZ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BERNARDO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HERIBERTO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MEJIA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CESAR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26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115,200,000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BRAINERD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LENIN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CAICEDO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MONCADA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44,400,000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CAMILO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GARZON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SARMIENTO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86,500,000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1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SANCHEZ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CORREA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59,000,000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CAMPOS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MARTINEZ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NEIVA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26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111,550,000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OLAYA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90,300,000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RIVERA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23/3/2023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30/6/2023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GIOVANNI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REINEL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66,859,200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JAVIER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PILONIETA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PINILLA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67,300,000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CALDERON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26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109,200,000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PSIQUIATRÍA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ROSERO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PSIQUIATRÍA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5">
              <w:r>
                <w:rPr>
                  <w:w w:val="95"/>
                  <w:sz w:val="9"/>
                </w:rPr>
                <w:t>psiquiatria.clinica@hus.org.co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10283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82,800,000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CAROLINA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PILAR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MENESES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MOTTA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CAQUETA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FLORENCIA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66,164,000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CATALINA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APOLINAR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CORTES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ESPINAL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NUTRICIONISTA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DIETISTA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CATALINA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CASTAÑEDA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MOTTA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69,750,000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CATALINA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ISADORA</w:t>
            </w:r>
            <w:r>
              <w:rPr>
                <w:spacing w:val="1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AGUILAR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VALLE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CAUCA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CALI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68,400,000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CESAR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ERNESTO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PRIETO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PALACIO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54,700,000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CLAUDIA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CONTRERAS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CLAUDIA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1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LOAIZA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DANIA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ORTIZ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CARDENAS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65,000,000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DANIELA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PALMA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VARELA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ESPINAL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57,400,000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ODONTOLOGIA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ESPECIALIZADA</w:t>
            </w:r>
            <w:r>
              <w:rPr>
                <w:spacing w:val="1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ESTOMATOLOGIA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DARIO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MONTES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ESTOMATOLOGO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ODONTOLOGIA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43,500,000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DENNIS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CAMILA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NOVA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RUBIO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FISIOTERAPEUTA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MURCIA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GARNICA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NEMOCOM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PILAR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VALDERRAMA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VEGA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KARINA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MURCIA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PASTRANA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MILENA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QUIROGA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ZIPAQUIRA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20,028,800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XIMENA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ORJUELA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CUBILLOS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15,338,400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15/6/2023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ALEXANDER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BENAVIDES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BARTELS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26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123,894,000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BERNAL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TECNICO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SEGURIDAD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HIGIENE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INDUST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17,001,600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ANTONIO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DELGADO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CORREAL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38,500,000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EFRAIN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VALBUENA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VELASQUEZ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UBATE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ROMERO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DIEGO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GALVIS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TRUJILLO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CAQUETA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FLORENCIA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INFECTOPEDIATRA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34,000,000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NEUMOLOGIA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EDGAR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MONTUFAR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ERASO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TUQUERRES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0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75,000,000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NEUMOLOGIA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EDGAR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MONTUFAR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ERASO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TUQUERRES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NEUMOLOGO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NEUMOLOGIA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10">
              <w:r>
                <w:rPr>
                  <w:w w:val="95"/>
                  <w:sz w:val="9"/>
                </w:rPr>
                <w:t>neumologia.medico@hus.org.co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10462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70,840,000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PRESTACIÓN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SERVICIO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RELIGIOSO,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ESPIRITUAL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USUARIOS;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PACIENTES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COM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EDGAR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FRANCISCO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ROMERO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SACERDOTE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SACERDOTE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HUS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BOGOTA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ADMINISTRATIVA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--------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10124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29,018,000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8/2/2023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1/1/2024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ROCIO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TOVAR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SERRANO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26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111,250,000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EDUARDO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ACUÑA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ROSA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39,700,000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EDUARDO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ACUÑA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ROSA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41,300,000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AUGUSTO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GALVEZ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CUITIVA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51,694,400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EDWIN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ALFONSO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CRUZ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CRUZ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26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114,000,000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EGLEE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FLORES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MILANO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CARACAS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DISTRITO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CAPITAL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38,000,000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ELENA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URUEÑA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89,500,000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ELMAN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HACKSON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LEAL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67" w:val="left" w:leader="none"/>
              </w:tabs>
              <w:ind w:left="2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44,640,000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>
      <w:pPr>
        <w:spacing w:after="0"/>
        <w:rPr>
          <w:sz w:val="9"/>
        </w:rPr>
        <w:sectPr>
          <w:type w:val="continuous"/>
          <w:pgSz w:w="20160" w:h="12240" w:orient="landscape"/>
          <w:pgMar w:top="1080" w:bottom="280" w:left="260" w:right="10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ELSA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JIMENA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CORTES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JARAMILLO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88,060,000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ELVER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BRAVO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RIOHACHA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42,248,400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ELVER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BRAVO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RIOHACHA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108,600,000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EMILIANO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VARGAS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GOMEZ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MOLAGAVITA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136,700,000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ENRIQUE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BERNAL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CARRERA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84,384,000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ERIKA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BRIGITTE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MARTINEZ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102,200,000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ERIKA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PAOLA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PRIETO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AVILA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SOPO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ERIKA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VIVIANA</w:t>
            </w:r>
            <w:r>
              <w:rPr>
                <w:spacing w:val="1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HERNANDEZ</w:t>
            </w:r>
            <w:r>
              <w:rPr>
                <w:spacing w:val="27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ERNESTO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63,400,000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EULER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ALMENAREZ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MAICAO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75,350,000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EULER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ALMENAREZ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GUAJIRA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MAICAO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76,200,000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spacing w:line="93" w:lineRule="exact" w:before="13"/>
              <w:rPr>
                <w:rFonts w:ascii="Microsoft Sans Serif"/>
                <w:sz w:val="9"/>
              </w:rPr>
            </w:pPr>
            <w:r>
              <w:rPr>
                <w:w w:val="80"/>
                <w:sz w:val="9"/>
              </w:rPr>
              <w:t>EVELIS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POVEDA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  <w:r>
              <w:rPr>
                <w:rFonts w:ascii="Microsoft Sans Serif"/>
                <w:w w:val="101"/>
                <w:sz w:val="9"/>
              </w:rPr>
              <w:t> 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PAIME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FABIAN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ALEJANDRO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MATEUS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GALEANO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20,002,400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FABIAN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CORTES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AREVALO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COORDINADOR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PIC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28,000,000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9/6/2023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FELIPE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VALBUENA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SALCEDO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73,700,000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FELIPE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VALBUENA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BERNAL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CARABOBO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PUERTO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CABALLO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24,000,000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FRANCISCO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JAVIER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AGUILAR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SIERRA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69,000,000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FRANCY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TATIANA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SANCHEZ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NEMOCON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94,400,000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REALIZAR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DISMINUYAN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FACTORES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FRANKIE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RUIZ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BOLIVAR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SANEAMIENTO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AMBIENTAL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IVC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34,066,095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FREDDY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CHAYANNE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CIFUENTES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ACERO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66,052,800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GABRIEL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ROSSI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43,000,000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GABRIEL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BERNARDO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QUIÑONES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48,694,400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UROLOGIA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GERMAN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BOCANEGRA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JARAMILLO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UROLOGO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UROLOGIA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115,000,000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GONZALEZ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SERRANO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98,700,000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MORENO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DELGADO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TRABAJADOR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SOCIAL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GIOVANNI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RUSSO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VIZCAINO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129,000,000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GLORIA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JACKKELINE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AREVALO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GARZON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10,474,440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GUILLERMO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ALEJANDRO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GAVIRIA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PEÑUELA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47,727,000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GUSTAVO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XAVIER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AYARZA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PULIDO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46,900,000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HERNAN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DARIO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ESPITIA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CASTAÑEDA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CAJICA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22,610,853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HUBERT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MALDONADO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MELO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92,700,000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HUMBERTO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BONILLA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131,400,000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HUMBERTO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MORALES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54,000,000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ILIA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JAUREGUI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ROMERO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75,616,000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INGRID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YOHANA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GUEVARA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GÓMEZ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ZULIA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CABINAS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84,200,000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IRENE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PATRÓN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PÉREZ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66,200,000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IVAN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GUERRERO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53,360,000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JAIBER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GUTIERREZ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SANCHEZ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LEAL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CAMACHO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CUCUTA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85,230,060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TORRES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CLAVIJO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126,100,800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OTORRINOLARINGOLOGIA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ARTURO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TORRES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BEJARANO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OTORRINOLARINGOLOGO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OTORRINOLARINGOLOGIA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50,000,000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FRANCISCO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RINCON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DURAN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63,200,000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6/2/2023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JAIME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ALVAREZ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CAMACHO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TECNICO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LABORAL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SANEAMIENTO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17,028,352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JAIRO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ALONSO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BASTIDAS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CORTÉS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10960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138,250,000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JANETHE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ROBAYO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GARCIA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15,338,400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JAVIER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ALBERTO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GONZÁLEZ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GUARIN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78,893,000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JAVIER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OSWALDO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LAMBIS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MARTINEZ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99,000,000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FISIATRIA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JEANETH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ACEVEDO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GONZALEZ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FISIATRIA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39,193,740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JENNIFER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ALEXANDRA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TELLEZ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66,270,000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JEREMIAS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CASAS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CALI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119,900,000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JHON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FRANKLIN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PRIETO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BARRETO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126,100,800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JHON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FREDY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BUITRAGO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BOHORQUEZ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JOHN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DARIO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LONDOÑO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PATIÑO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PEREIRA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24,000,000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JORGE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DAVID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ACOSTA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GARZON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44,450,000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18/1/2023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IGNACIO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ANGARITA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CESPEDES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19,000,000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LUIS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ACOSTA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MAESTRE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73,200,000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JOSÉ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MANUEL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SÁNCHEZ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JARAMILLO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72,500,000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NORBERTO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SAMUDIO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MOGOLLON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GRANADA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62,200,000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NORBERTO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SAMUDIO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MOGOLLON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GRANADA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78,200,000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JOSE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ROBERTO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DUQUE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70,135,200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GUARDIOLA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PALMA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PSIQUIATRÍA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PAREDES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MARÍN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PEREIRA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PSIQUIATRÍA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5">
              <w:r>
                <w:rPr>
                  <w:w w:val="95"/>
                  <w:sz w:val="9"/>
                </w:rPr>
                <w:t>psiquiatria.clinica@hus.org.co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10283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72,300,000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PLASTICA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SEPULVEDA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GONGORA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PLASTICO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PLASTICA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32,500,000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TORRES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CARDONA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HONDA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83,707,200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TRUJILLO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CARDENAS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72,057,600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FERNANDO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OSPINA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GUZMAN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141,388,000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FRANCISCO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LARA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IRIBARREN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49,500,000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CUIDADOS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PALIATIVOS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PABLO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EULOGIO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RONCANCIO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MUÑOZ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CHINQUINQUIRA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CUIDADO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PALIATIVO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275,362,560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CUIDADOS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PALIATIVOS.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JUAN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PABLO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EULOGIO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RONCANCIO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MUÑOZ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CHINQUINQUIRA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DOLOR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CUIDADO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PALIATIVO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JUDITH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QUITIAN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CASTILLO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SUCRE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JULIETH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FAJARDO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MADRIGAL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JULIO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CESAR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MENDOZA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RONCANCIO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EL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COLEGIO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77,928,000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KARINA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ELIZABETH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GOMEZ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>
      <w:pPr>
        <w:spacing w:after="0"/>
        <w:rPr>
          <w:sz w:val="9"/>
        </w:rPr>
        <w:sectPr>
          <w:pgSz w:w="20160" w:h="12240" w:orient="landscape"/>
          <w:pgMar w:top="1080" w:bottom="280" w:left="260" w:right="10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FORERO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NUTRICIONISTA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DIETISTA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GUADUAS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33,175,020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CATALINA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CHAPARRO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GÓMEZ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72,500,000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LAURA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DANIELA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JIMENEZ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LEIDY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VIVIANA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CEBALLOS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SOPO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HEMATOLOGIA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LEONARDO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ENCISO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OLIVERA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HEMATOLOGO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HEMATOLOGIA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87,000,000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LEYLA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SUSANA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LIDA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MAGALY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GAMBOA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VELEZ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116,400,000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LIDA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PEÑA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AMEZQUITA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OPORAPA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122,900,000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FERNANDA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ESCOBAR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ARANZAZU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CALDAS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MANZANARES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16,820,500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ROMERO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CHAPARRO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PERINATOLOGO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72,873,200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ECOCARDIOGRAMAS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PEDIÁTRICO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LINA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CAICEDO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CUENCA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TULUA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CARDIOLOGO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163,400,000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LINDA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VASQUEZ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MORENO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47,400,000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LIZETH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DAYANA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GUTIERREZ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BACHILLER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DIGITADORA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14,383,600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LUCIANO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JOSÉ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LEPESQUEUR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SALLEG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93,378,400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CARLOS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FONSECA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GUTIERREZ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LICENCIADO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EDUCACION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FISICA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ERNESTO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FAJARDO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DURAN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BARRANCABERMEJA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102,000,000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FERNANDO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ORJUELA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80,300,000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JOHANA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GORDILLO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TORRES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MURILLO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LUISA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MERCEDES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MOSQUERA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CERA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MANATI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58,000,000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MYRIAM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VEGA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PACHO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LUZ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NELLY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LATORRE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CAMARGO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PSICOLOGA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MAGDA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BEATRIZ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CARRERO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MEZA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NORTE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SARDINATA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99,950,000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MARCOS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SILVA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QUESADA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HUILA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NEIVA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144,400,000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ANGELICA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GRISALES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GONZALEZ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37,700,000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CAMILA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DEVIA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ARIAS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61,056,000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PADUA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GARCÍA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78,700,000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CONSTANZA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MORENO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ZULUAGA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CALDAS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MANIZALES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118,000,000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CONSUELO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BELLO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LOZANO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25,200,000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CONSUELO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BELLO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LOZANO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65,700,000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FERNANDA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PINEDA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VALLE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CAUCA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NAVARRO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32,400,000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PAULA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NARANJO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NATES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VALLE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CALI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17,500,000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CAMILO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FONSECA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SEBASTIAN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BUENAVISTA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MAGDALENA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63,532,800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CAMILO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FONSECA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SEBASTIAN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BUENAVISTA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MAGDALENA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92,133,600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MARITZA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GARZON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VARGAS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RISARALDA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DOSQUEBRADAS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20,028,800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ALEJANDRA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CASALLAS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RIVERA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75,600,000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CHINOME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REYES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SANTA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ROSA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VITERBO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96,378,400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CECILIA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BALLEN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89,910,000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LILIANA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SALAZAR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BARRAGAN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MILAGRO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PÉREZ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MEDINA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TACHIRA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CRISTOBAL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19,656,000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MARTHA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MILAGRO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PÉREZ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MEDINA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TACHIRA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CRISTOBAL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111,400,000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MICHEL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ANTONIO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VALIENTE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ORTEGA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BOLIVAR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CARTAGENA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83,495,220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MIGUEL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BARRIOS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ACOSTA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12/1/2023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MONICA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ESTHER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ZAMBRANO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VERA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27,900,000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MONICA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MALPICA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142,000,000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REALIZAR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DISMINUYAN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FACTORES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NANCY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YANNETH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HUERTAS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CHIQUIZA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INGENIERA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ALIMENTOS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-CAYETANO</w:t>
            </w:r>
            <w:r>
              <w:rPr>
                <w:spacing w:val="1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86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7,077,841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NEUROPSICOLOGIA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NATALY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GUTIERREZ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AVILA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GUAMO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NEUROPSICOLOGÍA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58,000,000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NATAN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HORMAZA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ARTEAGA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NARIÑO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PASTO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53,000,000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NATHALIA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BARAJAS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48,300,000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NELSON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VLADIMIR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PEDRAZA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87,400,000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NIDYA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JAQUELINE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RINCON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BARRAGAN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COGUA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NOHORA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ELISA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SABOGAL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RUEDA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CAUCA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POPAYAN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NUTRICIONISTA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DIETISTA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17,531,250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NUMAEL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RICO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FOMEQUE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38,880,000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30/3/2023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NUVIA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YASNITH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VARGAS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PACHON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OLGA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YAMILE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CASTIBLANCO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RUBIO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96,850,000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OLIDAYS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CUBA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YATERAS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GUANTAMO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ORLANDO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ENRIQUE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CLAVIJO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AUZA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84,700,000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DANIEL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MURCIA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60,700,000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GUERRA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ARDILA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32,240,000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FABIAN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SANCHEZ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PULIDO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CAJICA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63,770,400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FERNANDO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SERRANO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ORTIZ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27,900,000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PINZON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90,507,200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PINZON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48,024,000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NEUMOLOGIA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JAVIER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CAMACHO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NEUMOLOGO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17/3/2023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30/6/2023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HEPATOBILIOPANCRÉATICA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OSCAR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LUIS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PADRON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PARDO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CORDOBA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MONTERIA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HEPATOBILIOPANCREATICO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PABLO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ECHEVERRI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39,500,000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PAOLA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CARDENAS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SOGAMOSO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48,038,400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PAOLA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MENDEZ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SERRATO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16/3/2023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30/6/2023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RAFAEL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LEONARDO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ARAGON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MENDOZA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DUITAMA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57,480,000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RAFAEL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PEÑARANDA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47,200,000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RICARDO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AUGUSTO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ARIAS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GARZÓN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106,000,000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RICARDO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AZUERO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GRANADOS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META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VILLAVICENCIO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TÓRAX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57,000,000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RICARDO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HERRERA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RAMIREZ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85,000,000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p>
      <w:pPr>
        <w:spacing w:after="0"/>
        <w:rPr>
          <w:sz w:val="9"/>
        </w:rPr>
        <w:sectPr>
          <w:pgSz w:w="20160" w:h="12240" w:orient="landscape"/>
          <w:pgMar w:top="1080" w:bottom="280" w:left="260" w:right="10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3415"/>
        <w:gridCol w:w="1932"/>
        <w:gridCol w:w="766"/>
        <w:gridCol w:w="1404"/>
        <w:gridCol w:w="1087"/>
        <w:gridCol w:w="914"/>
        <w:gridCol w:w="1656"/>
        <w:gridCol w:w="1884"/>
        <w:gridCol w:w="1380"/>
        <w:gridCol w:w="866"/>
        <w:gridCol w:w="472"/>
        <w:gridCol w:w="803"/>
        <w:gridCol w:w="441"/>
        <w:gridCol w:w="520"/>
        <w:gridCol w:w="534"/>
      </w:tblGrid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ROBERTO</w:t>
            </w:r>
            <w:r>
              <w:rPr>
                <w:spacing w:val="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GALLO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TUNJA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144,700,000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ROSA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ELENA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MONTAÑO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ALVAREZ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COGUA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14,645,925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RUBEN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ARTURO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VERGARA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SIERRA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SUCRE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SINCELEJO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PEDIATRA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133,062,400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SANDRA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PATRICIA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GARZON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ZAMORA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15,338,400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ind w:right="-29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ACTIVIDADES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GESTIÓN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PROMOCION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SANDRA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SOLANYE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CONTRERAS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PEÑA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APS-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10,474,440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30/5/2023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ORTOPEDIA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SEBASTIÁN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MEJÍA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BARRETO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ORTOPEDIA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8">
              <w:r>
                <w:rPr>
                  <w:w w:val="95"/>
                  <w:sz w:val="9"/>
                </w:rPr>
                <w:t>ortopedia.lider@hus.org.co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10372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45,467,000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REUMATOLOGIA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SERGIO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ALEXANDER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MORA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ALFONSO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REUMATOLOGIA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35,712,000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SERGIO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IVAN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AGUDELO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2211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49,500,000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SILDANA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ALONSO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MONSALVE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95,052,000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SONIA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JANNETH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SALAMANCA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18,600,000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REALIZAR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DISMINUYAN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FACTORES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RIESGO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TATIANA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BUITRAGO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LOPEZ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spacing w:val="-1"/>
                <w:w w:val="85"/>
                <w:sz w:val="9"/>
              </w:rPr>
              <w:t>LA</w:t>
            </w:r>
            <w:r>
              <w:rPr>
                <w:spacing w:val="-2"/>
                <w:w w:val="85"/>
                <w:sz w:val="9"/>
              </w:rPr>
              <w:t> </w:t>
            </w:r>
            <w:r>
              <w:rPr>
                <w:spacing w:val="-1"/>
                <w:w w:val="85"/>
                <w:sz w:val="9"/>
              </w:rPr>
              <w:t>VEGA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SANEAMIENTO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AMBIENTAL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IVC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13,226,325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14/4/2023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30/9/2023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MEDICINA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TATIANA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ECHEVERRY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INTERNISTA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MEDICINA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INTERNA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7">
              <w:r>
                <w:rPr>
                  <w:w w:val="95"/>
                  <w:sz w:val="9"/>
                </w:rPr>
                <w:t>minterna.lider@hus.org.co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10552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110,400,000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TEODULA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CAROLINA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QUINTERO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RIVERO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TRUJILLO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VELERA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88,900,000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VANESSA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KATHERINE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DURAN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BECERRA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BUCARAMANGA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32,000,000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VICENTE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JOSE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CARMONA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PERTUZ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MAGADALENA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FUNDACION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2">
              <w:r>
                <w:rPr>
                  <w:w w:val="95"/>
                  <w:sz w:val="9"/>
                </w:rPr>
                <w:t>gineco.lider@hus.org.co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79,450,000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20/1/2023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UNIDAD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VICTOR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MAURICIO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GARCIA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BARRIGA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NEONATOLOGO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164,500,000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23/1/2023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VICTOR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ORLANDO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GONZALEZ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GUERRERO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66,080,000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WILLIAM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FLYE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CARNE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ATLANTICO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BARRANQUILLA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ind w:left="17"/>
              <w:rPr>
                <w:sz w:val="9"/>
              </w:rPr>
            </w:pPr>
            <w:hyperlink r:id="rId6">
              <w:r>
                <w:rPr>
                  <w:w w:val="95"/>
                  <w:sz w:val="9"/>
                </w:rPr>
                <w:t>hrzgestor.asistencia@hus.org.co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ind w:left="17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0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2707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97,700,000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CIRUGÍA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WILLIAM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HERNANDO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SALAMANCA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CHAPARRO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BOYACA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IZA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CIRUGÍA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GENERAL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1">
              <w:r>
                <w:rPr>
                  <w:w w:val="95"/>
                  <w:sz w:val="9"/>
                </w:rPr>
                <w:t>cirugiageneral.lider@hus.org.co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10253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76,360,000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WILLIAM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RODRIGO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DIAZ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97,400,000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25/1/2023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WILMER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YANQUEN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VILLARREAL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SANTANDER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PIEDECUESTA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119,400,000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YADDY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MARICELA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MONROY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LOMBANA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CAYETANO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GEBI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17/4/2023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28/12/2023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YADY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LORENA</w:t>
            </w:r>
            <w:r>
              <w:rPr>
                <w:spacing w:val="14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SAAVEDRA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ROJAS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GINECOLOGÍA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YAMID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PINEDA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BONILLA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TOLIMA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IBAGUE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GINECOLOGO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GINECOLOGIA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Y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OBSTETRICIA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10982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75,560,000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78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REGIONAL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YAUHARA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SIHAM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KATIB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ZULIA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133,532,720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YAUHARA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SIHAM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KATIB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ZULIA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40,825,000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24/1/2023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CIRUGIA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YAUHARA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SIHAM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KATIB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RODRIGUEZ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VENEZUELA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ESTADO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ZULIA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MARACAIBO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0"/>
                <w:sz w:val="9"/>
              </w:rPr>
              <w:t>SUBESPECIALIZADO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CIRUJANO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PEDIATRICO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UNIDAD</w:t>
            </w:r>
            <w:r>
              <w:rPr>
                <w:spacing w:val="5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NEONATAL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4">
              <w:r>
                <w:rPr>
                  <w:w w:val="95"/>
                  <w:sz w:val="9"/>
                </w:rPr>
                <w:t>neonatos.lider@hus.org.co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10367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21,000,000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YENNY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MARCELA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MATEUS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SUAREZ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PROFESIONAL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ENFERMERA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PIC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-COGUA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16,258,630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27/12/2023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1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NEUROPSICOLOGIA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YIMMY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RAMON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ZUÑIGA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MARQUEZ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ANTIOQUIA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APARTADO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NEUROPSICOLOGÍA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7">
              <w:r>
                <w:rPr>
                  <w:w w:val="95"/>
                  <w:sz w:val="9"/>
                </w:rPr>
                <w:t>cexterna.subdirector@hus.org.co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10028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52,000,000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1/2/2023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69"/>
              <w:jc w:val="right"/>
              <w:rPr>
                <w:sz w:val="9"/>
              </w:rPr>
            </w:pPr>
            <w:r>
              <w:rPr>
                <w:w w:val="90"/>
                <w:sz w:val="9"/>
              </w:rPr>
              <w:t>FUNCIONAL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PARA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EJECUTAR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LAS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ACCIONES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DEL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PLAN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INTERVENCIONES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COLECTIVAS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YOLIMA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ANDREA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MARTINEZ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CASTRO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ZIPAQUIRA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TECNICO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AUXILIAR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DE</w:t>
            </w:r>
            <w:r>
              <w:rPr>
                <w:spacing w:val="8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ENFERMERIA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PIC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5">
              <w:r>
                <w:rPr>
                  <w:w w:val="95"/>
                  <w:sz w:val="9"/>
                </w:rPr>
                <w:t>zpcientifica@hus.org.co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10956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13,921,600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10/5/2023</w:t>
            </w:r>
          </w:p>
        </w:tc>
        <w:tc>
          <w:tcPr>
            <w:tcW w:w="520" w:type="dxa"/>
          </w:tcPr>
          <w:p>
            <w:pPr>
              <w:pStyle w:val="TableParagraph"/>
              <w:ind w:left="30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31/10/2023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YONNY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MENA</w:t>
            </w:r>
            <w:r>
              <w:rPr>
                <w:spacing w:val="6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MENDEZ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02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spacing w:val="-1"/>
                <w:w w:val="90"/>
                <w:sz w:val="9"/>
              </w:rPr>
              <w:t>114,200,000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21/1/2023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15/8/2023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  <w:tr>
        <w:trPr>
          <w:trHeight w:val="126" w:hRule="atLeast"/>
        </w:trPr>
        <w:tc>
          <w:tcPr>
            <w:tcW w:w="576" w:type="dxa"/>
          </w:tcPr>
          <w:p>
            <w:pPr>
              <w:pStyle w:val="TableParagraph"/>
              <w:ind w:left="0" w:right="113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BOGOTÁ</w:t>
            </w:r>
          </w:p>
        </w:tc>
        <w:tc>
          <w:tcPr>
            <w:tcW w:w="3415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SERVICIOS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ESPECIALIZADOS</w:t>
            </w:r>
            <w:r>
              <w:rPr>
                <w:spacing w:val="1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EN</w:t>
            </w:r>
            <w:r>
              <w:rPr>
                <w:spacing w:val="10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ANESTESIOLOGIA</w:t>
            </w:r>
          </w:p>
        </w:tc>
        <w:tc>
          <w:tcPr>
            <w:tcW w:w="1932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ZAMIR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EDUARDO</w:t>
            </w:r>
            <w:r>
              <w:rPr>
                <w:spacing w:val="7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MORALES</w:t>
            </w:r>
            <w:r>
              <w:rPr>
                <w:spacing w:val="9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VILLAREAL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COLOMBIA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CUNDINAMARCA</w:t>
            </w:r>
          </w:p>
        </w:tc>
        <w:tc>
          <w:tcPr>
            <w:tcW w:w="1087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BOGOTA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ESPECIALIZADO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ANESTESIOLOGO</w:t>
            </w:r>
          </w:p>
        </w:tc>
        <w:tc>
          <w:tcPr>
            <w:tcW w:w="1884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95"/>
                <w:sz w:val="9"/>
              </w:rPr>
              <w:t>ANESTESIOLOGIA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9"/>
              </w:rPr>
            </w:pPr>
            <w:hyperlink r:id="rId16">
              <w:r>
                <w:rPr>
                  <w:w w:val="95"/>
                  <w:sz w:val="9"/>
                </w:rPr>
                <w:t>anestesia.lider@hus.org.co</w:t>
              </w:r>
            </w:hyperlink>
          </w:p>
        </w:tc>
        <w:tc>
          <w:tcPr>
            <w:tcW w:w="866" w:type="dxa"/>
          </w:tcPr>
          <w:p>
            <w:pPr>
              <w:pStyle w:val="TableParagraph"/>
              <w:rPr>
                <w:sz w:val="9"/>
              </w:rPr>
            </w:pPr>
            <w:r>
              <w:rPr>
                <w:w w:val="80"/>
                <w:sz w:val="9"/>
              </w:rPr>
              <w:t>7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051111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-</w:t>
            </w:r>
            <w:r>
              <w:rPr>
                <w:spacing w:val="2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4</w:t>
            </w:r>
            <w:r>
              <w:rPr>
                <w:spacing w:val="3"/>
                <w:w w:val="80"/>
                <w:sz w:val="9"/>
              </w:rPr>
              <w:t> </w:t>
            </w:r>
            <w:r>
              <w:rPr>
                <w:w w:val="80"/>
                <w:sz w:val="9"/>
              </w:rPr>
              <w:t>077075</w:t>
            </w:r>
          </w:p>
        </w:tc>
        <w:tc>
          <w:tcPr>
            <w:tcW w:w="472" w:type="dxa"/>
          </w:tcPr>
          <w:p>
            <w:pPr>
              <w:pStyle w:val="TableParagraph"/>
              <w:ind w:left="23" w:right="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10252</w:t>
            </w:r>
          </w:p>
        </w:tc>
        <w:tc>
          <w:tcPr>
            <w:tcW w:w="803" w:type="dxa"/>
          </w:tcPr>
          <w:p>
            <w:pPr>
              <w:pStyle w:val="TableParagraph"/>
              <w:tabs>
                <w:tab w:pos="343" w:val="left" w:leader="none"/>
              </w:tabs>
              <w:ind w:left="0" w:right="25"/>
              <w:jc w:val="right"/>
              <w:rPr>
                <w:sz w:val="9"/>
              </w:rPr>
            </w:pPr>
            <w:r>
              <w:rPr>
                <w:w w:val="95"/>
                <w:sz w:val="9"/>
              </w:rPr>
              <w:t>$</w:t>
              <w:tab/>
            </w:r>
            <w:r>
              <w:rPr>
                <w:w w:val="90"/>
                <w:sz w:val="9"/>
              </w:rPr>
              <w:t>82,232,400</w:t>
            </w:r>
          </w:p>
        </w:tc>
        <w:tc>
          <w:tcPr>
            <w:tcW w:w="441" w:type="dxa"/>
          </w:tcPr>
          <w:p>
            <w:pPr>
              <w:pStyle w:val="TableParagraph"/>
              <w:spacing w:line="240" w:lineRule="auto" w:before="1"/>
              <w:ind w:left="18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16/1/2023</w:t>
            </w:r>
          </w:p>
        </w:tc>
        <w:tc>
          <w:tcPr>
            <w:tcW w:w="520" w:type="dxa"/>
          </w:tcPr>
          <w:p>
            <w:pPr>
              <w:pStyle w:val="TableParagraph"/>
              <w:ind w:left="28" w:right="11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10/7/2023</w:t>
            </w:r>
          </w:p>
        </w:tc>
        <w:tc>
          <w:tcPr>
            <w:tcW w:w="534" w:type="dxa"/>
          </w:tcPr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w w:val="95"/>
                <w:sz w:val="9"/>
              </w:rPr>
              <w:t>NO</w:t>
            </w:r>
          </w:p>
        </w:tc>
      </w:tr>
    </w:tbl>
    <w:sectPr>
      <w:pgSz w:w="20160" w:h="12240" w:orient="landscape"/>
      <w:pgMar w:top="1080" w:bottom="280" w:left="2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 w:line="95" w:lineRule="exact"/>
      <w:ind w:left="16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zpcientifica@hus.org.co" TargetMode="External"/><Relationship Id="rId6" Type="http://schemas.openxmlformats.org/officeDocument/2006/relationships/hyperlink" Target="mailto:hrzgestor.asistencia@hus.org.co" TargetMode="External"/><Relationship Id="rId7" Type="http://schemas.openxmlformats.org/officeDocument/2006/relationships/hyperlink" Target="mailto:minterna.lider@hus.org.co" TargetMode="External"/><Relationship Id="rId8" Type="http://schemas.openxmlformats.org/officeDocument/2006/relationships/hyperlink" Target="mailto:ortopedia.lider@hus.org.co" TargetMode="External"/><Relationship Id="rId9" Type="http://schemas.openxmlformats.org/officeDocument/2006/relationships/hyperlink" Target="mailto:zp.general@hus.org.co" TargetMode="External"/><Relationship Id="rId10" Type="http://schemas.openxmlformats.org/officeDocument/2006/relationships/hyperlink" Target="mailto:neumologia.medico@hus.org.co" TargetMode="External"/><Relationship Id="rId11" Type="http://schemas.openxmlformats.org/officeDocument/2006/relationships/hyperlink" Target="mailto:cirugiageneral.lider@hus.org.co" TargetMode="External"/><Relationship Id="rId12" Type="http://schemas.openxmlformats.org/officeDocument/2006/relationships/hyperlink" Target="mailto:gineco.lider@hus.org.co" TargetMode="External"/><Relationship Id="rId13" Type="http://schemas.openxmlformats.org/officeDocument/2006/relationships/hyperlink" Target="mailto:geriatria.medico1@hus.org.co" TargetMode="External"/><Relationship Id="rId14" Type="http://schemas.openxmlformats.org/officeDocument/2006/relationships/hyperlink" Target="mailto:neonatos.lider@hus.org.co" TargetMode="External"/><Relationship Id="rId15" Type="http://schemas.openxmlformats.org/officeDocument/2006/relationships/hyperlink" Target="mailto:psiquiatria.clinica@hus.org.co" TargetMode="External"/><Relationship Id="rId16" Type="http://schemas.openxmlformats.org/officeDocument/2006/relationships/hyperlink" Target="mailto:anestesia.lider@hus.org.co" TargetMode="External"/><Relationship Id="rId17" Type="http://schemas.openxmlformats.org/officeDocument/2006/relationships/hyperlink" Target="mailto:cexterna.subdirector@hus.org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Work4</dc:creator>
  <dc:title>d6f5506323c231220a4c3d2e8fccd3c2882bb173ac7be7af44c745cc2a54a095.xls</dc:title>
  <dcterms:created xsi:type="dcterms:W3CDTF">2023-07-05T13:35:55Z</dcterms:created>
  <dcterms:modified xsi:type="dcterms:W3CDTF">2023-07-05T13:35:55Z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2023-07-05T00:00:00Z</vt:filetime>
  </property>
</Properties>
</file>